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bookmarkStart w:id="0" w:name="_GoBack"/>
      <w:bookmarkEnd w:id="0"/>
      <w:r w:rsidRPr="005435EC">
        <w:rPr>
          <w:rFonts w:asciiTheme="majorHAnsi" w:hAnsiTheme="majorHAnsi" w:cstheme="majorHAnsi"/>
          <w:sz w:val="20"/>
          <w:szCs w:val="20"/>
        </w:rPr>
        <w:t>Kako bi se osigurala poštena i transparentna obrada osobnih podataka, u skladu s člankom 1</w:t>
      </w:r>
      <w:r w:rsidR="00D1745E">
        <w:rPr>
          <w:rFonts w:asciiTheme="majorHAnsi" w:hAnsiTheme="majorHAnsi" w:cstheme="majorHAnsi"/>
          <w:sz w:val="20"/>
          <w:szCs w:val="20"/>
        </w:rPr>
        <w:t>4</w:t>
      </w:r>
      <w:r w:rsidRPr="005435EC">
        <w:rPr>
          <w:rFonts w:asciiTheme="majorHAnsi" w:hAnsiTheme="majorHAnsi" w:cstheme="majorHAnsi"/>
          <w:sz w:val="20"/>
          <w:szCs w:val="20"/>
        </w:rPr>
        <w:t xml:space="preserve">. </w:t>
      </w:r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voditelja obrade</w:t>
      </w:r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Voditelj obrade</w:t>
            </w:r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 Trg Stjepana Radića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Naziv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lužba </w:t>
            </w:r>
            <w:r w:rsidR="00A50D7F">
              <w:rPr>
                <w:rFonts w:asciiTheme="majorHAnsi" w:hAnsiTheme="majorHAnsi" w:cstheme="majorHAnsi"/>
                <w:lang w:eastAsia="hr-HR"/>
              </w:rPr>
              <w:t>gradske uprave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r w:rsidR="0030222D" w:rsidRPr="009D7AD0">
              <w:rPr>
                <w:rFonts w:asciiTheme="majorHAnsi" w:hAnsiTheme="majorHAnsi" w:cstheme="majorHAnsi"/>
              </w:rPr>
              <w:t>Telefon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>Park stara 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 2</w:t>
            </w:r>
          </w:p>
        </w:tc>
      </w:tr>
    </w:tbl>
    <w:p w:rsidR="00871876" w:rsidRPr="009D7AD0" w:rsidRDefault="00F83494" w:rsidP="00871876">
      <w:pPr>
        <w:pStyle w:val="Heading2"/>
        <w:rPr>
          <w:rFonts w:cstheme="majorHAnsi"/>
        </w:rPr>
      </w:pPr>
      <w:r>
        <w:rPr>
          <w:rFonts w:cstheme="majorHAnsi"/>
          <w:lang w:eastAsia="hr-HR"/>
        </w:rPr>
        <w:t>Svrha i pravna osnova obrade (</w:t>
      </w:r>
      <w:r w:rsidR="00C24820">
        <w:rPr>
          <w:rFonts w:cstheme="majorHAnsi"/>
          <w:lang w:eastAsia="hr-HR"/>
        </w:rPr>
        <w:t xml:space="preserve">odredba </w:t>
      </w:r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r>
        <w:rPr>
          <w:rFonts w:cstheme="majorHAnsi"/>
          <w:lang w:eastAsia="hr-HR"/>
        </w:rPr>
        <w:t xml:space="preserve"> / </w:t>
      </w:r>
      <w:r w:rsidR="00366948">
        <w:rPr>
          <w:rFonts w:cstheme="majorHAnsi"/>
          <w:lang w:eastAsia="hr-HR"/>
        </w:rPr>
        <w:t>privola / legitimni interes)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8578"/>
        <w:gridCol w:w="61"/>
      </w:tblGrid>
      <w:tr w:rsidR="000D2539" w:rsidRPr="009D7AD0" w:rsidTr="00A9511F">
        <w:trPr>
          <w:trHeight w:val="322"/>
        </w:trPr>
        <w:tc>
          <w:tcPr>
            <w:tcW w:w="1499" w:type="dxa"/>
            <w:vAlign w:val="bottom"/>
          </w:tcPr>
          <w:p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Svrha</w:t>
            </w:r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639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D7AD0" w:rsidRDefault="009248E9" w:rsidP="00C227BC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p</w:t>
            </w:r>
            <w:r w:rsidR="00C227BC">
              <w:rPr>
                <w:rFonts w:asciiTheme="majorHAnsi" w:hAnsiTheme="majorHAnsi" w:cstheme="majorHAnsi"/>
                <w:b w:val="0"/>
              </w:rPr>
              <w:t>rovedba zakonom utvrđenih ovlasti Prometnog i Komunalnog redarstva Grada Zagreba</w:t>
            </w:r>
          </w:p>
        </w:tc>
      </w:tr>
      <w:tr w:rsidR="0030222D" w:rsidRPr="009D7AD0" w:rsidTr="00A9511F">
        <w:trPr>
          <w:trHeight w:val="322"/>
        </w:trPr>
        <w:tc>
          <w:tcPr>
            <w:tcW w:w="1499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39" w:type="dxa"/>
            <w:gridSpan w:val="2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1351D7" w:rsidRPr="009D7AD0" w:rsidTr="00A9511F">
        <w:trPr>
          <w:trHeight w:val="322"/>
        </w:trPr>
        <w:tc>
          <w:tcPr>
            <w:tcW w:w="1499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39" w:type="dxa"/>
            <w:gridSpan w:val="2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A9511F" w:rsidRPr="009D7AD0" w:rsidTr="00A9511F">
        <w:trPr>
          <w:trHeight w:val="322"/>
        </w:trPr>
        <w:tc>
          <w:tcPr>
            <w:tcW w:w="1499" w:type="dxa"/>
            <w:vAlign w:val="bottom"/>
          </w:tcPr>
          <w:p w:rsidR="00A9511F" w:rsidRDefault="00A9511F" w:rsidP="00FD653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Pravna osnova:</w:t>
            </w:r>
          </w:p>
        </w:tc>
        <w:tc>
          <w:tcPr>
            <w:tcW w:w="8639" w:type="dxa"/>
            <w:gridSpan w:val="2"/>
            <w:tcBorders>
              <w:bottom w:val="single" w:sz="4" w:space="0" w:color="auto"/>
            </w:tcBorders>
            <w:vAlign w:val="bottom"/>
          </w:tcPr>
          <w:p w:rsidR="00A9511F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BE2262" w:rsidRPr="00C227BC" w:rsidTr="007778F7">
        <w:trPr>
          <w:gridAfter w:val="1"/>
          <w:wAfter w:w="61" w:type="dxa"/>
          <w:trHeight w:val="322"/>
        </w:trPr>
        <w:tc>
          <w:tcPr>
            <w:tcW w:w="1499" w:type="dxa"/>
            <w:vAlign w:val="bottom"/>
          </w:tcPr>
          <w:p w:rsidR="00BE2262" w:rsidRPr="009D7AD0" w:rsidRDefault="00BE2262" w:rsidP="00BE22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vAlign w:val="bottom"/>
          </w:tcPr>
          <w:p w:rsidR="00BE2262" w:rsidRPr="00C227BC" w:rsidRDefault="006A7875" w:rsidP="00C227BC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 w:rsidRPr="00C227BC">
              <w:rPr>
                <w:rFonts w:asciiTheme="majorHAnsi" w:hAnsiTheme="majorHAnsi" w:cstheme="majorHAnsi"/>
                <w:b w:val="0"/>
              </w:rPr>
              <w:t>P</w:t>
            </w:r>
            <w:r w:rsidR="00C227BC" w:rsidRPr="00C227BC">
              <w:rPr>
                <w:rFonts w:asciiTheme="majorHAnsi" w:hAnsiTheme="majorHAnsi" w:cstheme="majorHAnsi"/>
                <w:b w:val="0"/>
              </w:rPr>
              <w:t>ravilnik</w:t>
            </w:r>
            <w:r w:rsidRPr="00C227BC">
              <w:rPr>
                <w:rFonts w:asciiTheme="majorHAnsi" w:hAnsiTheme="majorHAnsi" w:cstheme="majorHAnsi"/>
                <w:b w:val="0"/>
              </w:rPr>
              <w:t xml:space="preserve"> o korištenju sustava videonadzora javnih površina na području Grada Zagreba (SGGZ, 26/123)</w:t>
            </w:r>
            <w:r w:rsidR="00C227BC" w:rsidRPr="00C227BC">
              <w:rPr>
                <w:rFonts w:asciiTheme="majorHAnsi" w:hAnsiTheme="majorHAnsi" w:cstheme="majorHAnsi"/>
                <w:b w:val="0"/>
              </w:rPr>
              <w:t xml:space="preserve">, </w:t>
            </w:r>
            <w:r w:rsidR="00C227BC" w:rsidRPr="00C227BC">
              <w:rPr>
                <w:b w:val="0"/>
              </w:rPr>
              <w:t>Zakon</w:t>
            </w:r>
            <w:r w:rsidR="00BE2262" w:rsidRPr="00C227BC">
              <w:rPr>
                <w:b w:val="0"/>
              </w:rPr>
              <w:t xml:space="preserve"> o komunalnom gospodarstvu (NN, 68/18, 110/18, 32/20),</w:t>
            </w:r>
            <w:r w:rsidR="00C227BC" w:rsidRPr="00C227BC">
              <w:rPr>
                <w:b w:val="0"/>
              </w:rPr>
              <w:t xml:space="preserve"> Zakon o sigurnosti prometa na cestama (NN 67/08, 48/10, 74/11, 80/13, 158/13, 92/14, 64/15, 108/17, 70/19, 42/20, 85/22, 114/22, 133/23), </w:t>
            </w:r>
            <w:r w:rsidR="00BE2262" w:rsidRPr="00C227BC">
              <w:rPr>
                <w:b w:val="0"/>
              </w:rPr>
              <w:t xml:space="preserve"> </w:t>
            </w:r>
            <w:r w:rsidR="00C227BC" w:rsidRPr="00C227BC">
              <w:rPr>
                <w:b w:val="0"/>
              </w:rPr>
              <w:t>Odluka</w:t>
            </w:r>
            <w:r w:rsidR="00BE2262" w:rsidRPr="00C227BC">
              <w:rPr>
                <w:b w:val="0"/>
              </w:rPr>
              <w:t xml:space="preserve"> o komunalnom redu (SGGZ,15/23, NN, 138/23, 42/23)</w:t>
            </w:r>
          </w:p>
        </w:tc>
      </w:tr>
    </w:tbl>
    <w:p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r w:rsidR="00C473DF" w:rsidRPr="009D7AD0">
        <w:rPr>
          <w:rFonts w:cstheme="majorHAnsi"/>
          <w:lang w:eastAsia="hr-HR"/>
        </w:rPr>
        <w:t>Razdoblje u kojem će osobni podaci biti pohranjeni</w:t>
      </w:r>
    </w:p>
    <w:p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390209" w:rsidP="0039020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s</w:t>
            </w:r>
            <w:r w:rsidR="00C227BC">
              <w:rPr>
                <w:rFonts w:asciiTheme="majorHAnsi" w:hAnsiTheme="majorHAnsi" w:cstheme="majorHAnsi"/>
                <w:b w:val="0"/>
              </w:rPr>
              <w:t xml:space="preserve">nimke </w:t>
            </w:r>
            <w:r>
              <w:rPr>
                <w:rFonts w:asciiTheme="majorHAnsi" w:hAnsiTheme="majorHAnsi" w:cstheme="majorHAnsi"/>
                <w:b w:val="0"/>
              </w:rPr>
              <w:t xml:space="preserve">videonadzornog sustava Grada Zagreba </w:t>
            </w:r>
            <w:r w:rsidR="00C227BC">
              <w:rPr>
                <w:rFonts w:asciiTheme="majorHAnsi" w:hAnsiTheme="majorHAnsi" w:cstheme="majorHAnsi"/>
                <w:b w:val="0"/>
              </w:rPr>
              <w:t>brišu</w:t>
            </w:r>
            <w:r>
              <w:rPr>
                <w:rFonts w:asciiTheme="majorHAnsi" w:hAnsiTheme="majorHAnsi" w:cstheme="majorHAnsi"/>
                <w:b w:val="0"/>
              </w:rPr>
              <w:t xml:space="preserve"> se</w:t>
            </w:r>
            <w:r w:rsidR="00C227BC">
              <w:rPr>
                <w:rFonts w:asciiTheme="majorHAnsi" w:hAnsiTheme="majorHAnsi" w:cstheme="majorHAnsi"/>
                <w:b w:val="0"/>
              </w:rPr>
              <w:t xml:space="preserve"> automatoznom najkasnije mjesec dana od dana nastanka snimke, a u slučaju pokretanja prekršajnog postupka</w:t>
            </w:r>
            <w:r>
              <w:rPr>
                <w:rFonts w:asciiTheme="majorHAnsi" w:hAnsiTheme="majorHAnsi" w:cstheme="majorHAnsi"/>
                <w:b w:val="0"/>
              </w:rPr>
              <w:t>,</w:t>
            </w:r>
            <w:r w:rsidR="00C227BC">
              <w:rPr>
                <w:rFonts w:asciiTheme="majorHAnsi" w:hAnsiTheme="majorHAnsi" w:cstheme="majorHAnsi"/>
                <w:b w:val="0"/>
              </w:rPr>
              <w:t xml:space="preserve"> čuv</w:t>
            </w:r>
            <w:r w:rsidR="009248E9">
              <w:rPr>
                <w:rFonts w:asciiTheme="majorHAnsi" w:hAnsiTheme="majorHAnsi" w:cstheme="majorHAnsi"/>
                <w:b w:val="0"/>
              </w:rPr>
              <w:t>aju se sukladno odredbama poziti</w:t>
            </w:r>
            <w:r w:rsidR="00C227BC">
              <w:rPr>
                <w:rFonts w:asciiTheme="majorHAnsi" w:hAnsiTheme="majorHAnsi" w:cstheme="majorHAnsi"/>
                <w:b w:val="0"/>
              </w:rPr>
              <w:t xml:space="preserve">vnih propisa o arhivskom gradivu i arhivima  </w:t>
            </w:r>
          </w:p>
        </w:tc>
      </w:tr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D1745E" w:rsidRPr="009D7AD0" w:rsidRDefault="00D1745E" w:rsidP="00D1745E">
            <w:pPr>
              <w:pStyle w:val="Heading2"/>
              <w:rPr>
                <w:rFonts w:cstheme="majorHAnsi"/>
              </w:rPr>
            </w:pPr>
            <w:r>
              <w:rPr>
                <w:rFonts w:cstheme="majorHAnsi"/>
              </w:rPr>
              <w:t>Kategorije osobnih podataka koji se obrađuju</w:t>
            </w:r>
          </w:p>
          <w:p w:rsidR="00D1745E" w:rsidRPr="009D7AD0" w:rsidRDefault="00D1745E" w:rsidP="00D1745E">
            <w:pPr>
              <w:rPr>
                <w:rFonts w:asciiTheme="majorHAnsi" w:hAnsiTheme="majorHAnsi" w:cstheme="majorHAnsi"/>
              </w:rPr>
            </w:pPr>
          </w:p>
          <w:p w:rsidR="00D1745E" w:rsidRPr="001211C1" w:rsidRDefault="00FE58F6" w:rsidP="00D1745E">
            <w:pPr>
              <w:rPr>
                <w:rFonts w:asciiTheme="majorHAnsi" w:hAnsiTheme="majorHAnsi" w:cstheme="majorHAnsi"/>
                <w:szCs w:val="19"/>
                <w:lang w:eastAsia="hr-HR"/>
              </w:rPr>
            </w:pPr>
            <w:r>
              <w:rPr>
                <w:rFonts w:asciiTheme="majorHAnsi" w:hAnsiTheme="majorHAnsi" w:cstheme="majorHAnsi"/>
                <w:szCs w:val="19"/>
                <w:lang w:eastAsia="hr-HR"/>
              </w:rPr>
              <w:lastRenderedPageBreak/>
              <w:t>registarske</w:t>
            </w:r>
            <w:r w:rsidR="00D1745E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 xml:space="preserve">oznake motornog vozila, fizikalna obilježja ispitanika </w:t>
            </w:r>
          </w:p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>Prava ispitanika</w:t>
      </w:r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Obrasci zahtjeva </w:t>
      </w:r>
      <w:r w:rsidR="00390209">
        <w:rPr>
          <w:rFonts w:asciiTheme="majorHAnsi" w:hAnsiTheme="majorHAnsi" w:cstheme="majorHAnsi"/>
          <w:szCs w:val="19"/>
          <w:lang w:eastAsia="hr-HR"/>
        </w:rPr>
        <w:t xml:space="preserve">ispunjavanjem i 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podnošenjem kojih ispitanici mogu zaštiti svoja prava vezana uz obradu osobnih podataka </w:t>
      </w:r>
      <w:r w:rsidR="00390209">
        <w:rPr>
          <w:rFonts w:asciiTheme="majorHAnsi" w:hAnsiTheme="majorHAnsi" w:cstheme="majorHAnsi"/>
          <w:szCs w:val="19"/>
          <w:lang w:eastAsia="hr-HR"/>
        </w:rPr>
        <w:t>objavljeni su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 na adresi: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:rsidTr="00FD653E">
        <w:trPr>
          <w:trHeight w:val="288"/>
        </w:trPr>
        <w:tc>
          <w:tcPr>
            <w:tcW w:w="3828" w:type="dxa"/>
            <w:vAlign w:val="bottom"/>
          </w:tcPr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Vrši se zbog Zakonske/Ugovorne obveze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142A29" w:rsidRPr="009D7AD0" w:rsidRDefault="00142A29" w:rsidP="00C227BC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C227B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27BC">
              <w:rPr>
                <w:rFonts w:asciiTheme="majorHAnsi" w:hAnsiTheme="majorHAnsi" w:cstheme="majorHAnsi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</w:rPr>
            </w:r>
            <w:r w:rsidR="008E2DC0">
              <w:rPr>
                <w:rFonts w:asciiTheme="majorHAnsi" w:hAnsiTheme="majorHAnsi" w:cstheme="majorHAnsi"/>
              </w:rPr>
              <w:fldChar w:fldCharType="separate"/>
            </w:r>
            <w:r w:rsidR="00C227BC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="008965FA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965FA">
              <w:rPr>
                <w:rFonts w:asciiTheme="majorHAnsi" w:hAnsiTheme="majorHAnsi" w:cstheme="majorHAnsi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</w:rPr>
            </w:r>
            <w:r w:rsidR="008E2DC0">
              <w:rPr>
                <w:rFonts w:asciiTheme="majorHAnsi" w:hAnsiTheme="majorHAnsi" w:cstheme="majorHAnsi"/>
              </w:rPr>
              <w:fldChar w:fldCharType="separate"/>
            </w:r>
            <w:r w:rsidR="008965FA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Kao uvjet nužan za sklapanje ugovora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310DE2" w:rsidRPr="009D7AD0" w:rsidRDefault="00310DE2" w:rsidP="00C227BC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</w:rPr>
            </w:r>
            <w:r w:rsidR="008E2DC0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bookmarkEnd w:id="2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="00C227B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27BC">
              <w:rPr>
                <w:rFonts w:asciiTheme="majorHAnsi" w:hAnsiTheme="majorHAnsi" w:cstheme="majorHAnsi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</w:rPr>
            </w:r>
            <w:r w:rsidR="008E2DC0">
              <w:rPr>
                <w:rFonts w:asciiTheme="majorHAnsi" w:hAnsiTheme="majorHAnsi" w:cstheme="majorHAnsi"/>
              </w:rPr>
              <w:fldChar w:fldCharType="separate"/>
            </w:r>
            <w:r w:rsidR="00C227B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C227BC" w:rsidP="00513DF7">
            <w:pPr>
              <w:pStyle w:val="Detail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>Primatelji osobnih podataka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2B64A1" w:rsidP="00D1745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n</w:t>
            </w:r>
            <w:r w:rsidR="00C227BC">
              <w:rPr>
                <w:rFonts w:asciiTheme="majorHAnsi" w:hAnsiTheme="majorHAnsi" w:cstheme="majorHAnsi"/>
                <w:b w:val="0"/>
              </w:rPr>
              <w:t>adležn</w:t>
            </w:r>
            <w:r w:rsidR="005A0050">
              <w:rPr>
                <w:rFonts w:asciiTheme="majorHAnsi" w:hAnsiTheme="majorHAnsi" w:cstheme="majorHAnsi"/>
                <w:b w:val="0"/>
              </w:rPr>
              <w:t xml:space="preserve">a </w:t>
            </w:r>
            <w:r w:rsidR="00C227BC">
              <w:rPr>
                <w:rFonts w:asciiTheme="majorHAnsi" w:hAnsiTheme="majorHAnsi" w:cstheme="majorHAnsi"/>
                <w:b w:val="0"/>
              </w:rPr>
              <w:t xml:space="preserve">javnopravna </w:t>
            </w:r>
            <w:r w:rsidR="005A0050">
              <w:rPr>
                <w:rFonts w:asciiTheme="majorHAnsi" w:hAnsiTheme="majorHAnsi" w:cstheme="majorHAnsi"/>
                <w:b w:val="0"/>
              </w:rPr>
              <w:t xml:space="preserve">i pravosudna </w:t>
            </w:r>
            <w:r w:rsidR="00C227BC">
              <w:rPr>
                <w:rFonts w:asciiTheme="majorHAnsi" w:hAnsiTheme="majorHAnsi" w:cstheme="majorHAnsi"/>
                <w:b w:val="0"/>
              </w:rPr>
              <w:t>tijela RH</w:t>
            </w:r>
            <w:r w:rsidR="00D1745E">
              <w:rPr>
                <w:rFonts w:asciiTheme="majorHAnsi" w:hAnsiTheme="majorHAnsi" w:cstheme="majorHAnsi"/>
                <w:b w:val="0"/>
              </w:rPr>
              <w:t xml:space="preserve"> (MUP, Prekršajni sud…)</w:t>
            </w:r>
            <w:r w:rsidR="00FE58F6">
              <w:rPr>
                <w:rFonts w:asciiTheme="majorHAnsi" w:hAnsiTheme="majorHAnsi" w:cstheme="majorHAnsi"/>
                <w:b w:val="0"/>
              </w:rPr>
              <w:t>, sukla</w:t>
            </w:r>
            <w:r w:rsidR="005A0050">
              <w:rPr>
                <w:rFonts w:asciiTheme="majorHAnsi" w:hAnsiTheme="majorHAnsi" w:cstheme="majorHAnsi"/>
                <w:b w:val="0"/>
              </w:rPr>
              <w:t>dno zakonskim ovlastima</w:t>
            </w:r>
          </w:p>
        </w:tc>
      </w:tr>
      <w:tr w:rsidR="001351D7" w:rsidRPr="009D7AD0" w:rsidTr="00FD653E">
        <w:trPr>
          <w:trHeight w:val="288"/>
        </w:trPr>
        <w:tc>
          <w:tcPr>
            <w:tcW w:w="1491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Prijenos i obrada podataka</w:t>
      </w:r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:rsidTr="00142A29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 obrade namjerava osobne podatke prenositi trećim zemljama izvan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142A29" w:rsidRPr="001211C1" w:rsidRDefault="00142A29" w:rsidP="005A0050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  <w:szCs w:val="17"/>
              </w:rPr>
            </w:r>
            <w:r w:rsidR="008E2DC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5A0050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A0050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  <w:szCs w:val="17"/>
              </w:rPr>
            </w:r>
            <w:r w:rsidR="008E2DC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5A0050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:rsidTr="00FD653E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Voditelj obrade namjerava osobne podatke obrađivati i u druge svrhe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142A29" w:rsidRPr="001211C1" w:rsidRDefault="00142A29" w:rsidP="005A0050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  <w:szCs w:val="17"/>
              </w:rPr>
            </w:r>
            <w:r w:rsidR="008E2DC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5A0050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A0050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8E2DC0">
              <w:rPr>
                <w:rFonts w:asciiTheme="majorHAnsi" w:hAnsiTheme="majorHAnsi" w:cstheme="majorHAnsi"/>
                <w:szCs w:val="17"/>
              </w:rPr>
            </w:r>
            <w:r w:rsidR="008E2DC0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5A0050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ab/>
        <w:t>Nadzorno tijelo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Agencija za zaštitu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osobnih 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podatka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r w:rsidRPr="001211C1">
        <w:rPr>
          <w:rFonts w:asciiTheme="majorHAnsi" w:hAnsiTheme="majorHAnsi" w:cstheme="majorHAnsi"/>
          <w:szCs w:val="19"/>
          <w:lang w:eastAsia="hr-HR"/>
        </w:rPr>
        <w:t xml:space="preserve">sa sjedištem u Zagrebu, </w:t>
      </w:r>
      <w:r w:rsidR="00513DF7">
        <w:rPr>
          <w:rFonts w:asciiTheme="majorHAnsi" w:hAnsiTheme="majorHAnsi" w:cstheme="majorHAnsi"/>
          <w:szCs w:val="19"/>
          <w:lang w:eastAsia="hr-HR"/>
        </w:rPr>
        <w:t>Selska cesta 136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C0" w:rsidRDefault="008E2DC0" w:rsidP="00176E67">
      <w:r>
        <w:separator/>
      </w:r>
    </w:p>
  </w:endnote>
  <w:endnote w:type="continuationSeparator" w:id="0">
    <w:p w:rsidR="008E2DC0" w:rsidRDefault="008E2DC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C0" w:rsidRDefault="008E2DC0" w:rsidP="00176E67">
      <w:r>
        <w:separator/>
      </w:r>
    </w:p>
  </w:footnote>
  <w:footnote w:type="continuationSeparator" w:id="0">
    <w:p w:rsidR="008E2DC0" w:rsidRDefault="008E2DC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352D5"/>
    <w:rsid w:val="00250014"/>
    <w:rsid w:val="00275BB5"/>
    <w:rsid w:val="00286F6A"/>
    <w:rsid w:val="00291C8C"/>
    <w:rsid w:val="002A1ECE"/>
    <w:rsid w:val="002A2510"/>
    <w:rsid w:val="002A6FA9"/>
    <w:rsid w:val="002B4D1D"/>
    <w:rsid w:val="002B64A1"/>
    <w:rsid w:val="002C10B1"/>
    <w:rsid w:val="002D222A"/>
    <w:rsid w:val="0030222D"/>
    <w:rsid w:val="003076FD"/>
    <w:rsid w:val="00310DE2"/>
    <w:rsid w:val="00317005"/>
    <w:rsid w:val="00330050"/>
    <w:rsid w:val="00335259"/>
    <w:rsid w:val="00351D7E"/>
    <w:rsid w:val="00366948"/>
    <w:rsid w:val="00390209"/>
    <w:rsid w:val="003929F1"/>
    <w:rsid w:val="003A1B63"/>
    <w:rsid w:val="003A41A1"/>
    <w:rsid w:val="003B2326"/>
    <w:rsid w:val="003D6415"/>
    <w:rsid w:val="00400251"/>
    <w:rsid w:val="00431687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0050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A7875"/>
    <w:rsid w:val="006D2635"/>
    <w:rsid w:val="006D779C"/>
    <w:rsid w:val="006E4F63"/>
    <w:rsid w:val="006E729E"/>
    <w:rsid w:val="00722A00"/>
    <w:rsid w:val="00724FA4"/>
    <w:rsid w:val="00725577"/>
    <w:rsid w:val="007325A9"/>
    <w:rsid w:val="00753AEF"/>
    <w:rsid w:val="0075451A"/>
    <w:rsid w:val="007602AC"/>
    <w:rsid w:val="00774B67"/>
    <w:rsid w:val="00786E50"/>
    <w:rsid w:val="00793AC6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E2DC0"/>
    <w:rsid w:val="008F2F8A"/>
    <w:rsid w:val="008F5BCD"/>
    <w:rsid w:val="00902964"/>
    <w:rsid w:val="00920507"/>
    <w:rsid w:val="009248E9"/>
    <w:rsid w:val="00933455"/>
    <w:rsid w:val="00941F5F"/>
    <w:rsid w:val="0094790F"/>
    <w:rsid w:val="00966B90"/>
    <w:rsid w:val="009737B7"/>
    <w:rsid w:val="009802C4"/>
    <w:rsid w:val="0098296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211B2"/>
    <w:rsid w:val="00A2727E"/>
    <w:rsid w:val="00A35524"/>
    <w:rsid w:val="00A41DFD"/>
    <w:rsid w:val="00A50D7F"/>
    <w:rsid w:val="00A60C9E"/>
    <w:rsid w:val="00A65658"/>
    <w:rsid w:val="00A74F99"/>
    <w:rsid w:val="00A82BA3"/>
    <w:rsid w:val="00A94ACC"/>
    <w:rsid w:val="00A9511F"/>
    <w:rsid w:val="00A955E6"/>
    <w:rsid w:val="00AA2EA7"/>
    <w:rsid w:val="00AD3F57"/>
    <w:rsid w:val="00AE6FA4"/>
    <w:rsid w:val="00B03907"/>
    <w:rsid w:val="00B11811"/>
    <w:rsid w:val="00B311E1"/>
    <w:rsid w:val="00B4735C"/>
    <w:rsid w:val="00B579DF"/>
    <w:rsid w:val="00B90EC2"/>
    <w:rsid w:val="00B9435A"/>
    <w:rsid w:val="00BA268F"/>
    <w:rsid w:val="00BB6110"/>
    <w:rsid w:val="00BC07E3"/>
    <w:rsid w:val="00BE2262"/>
    <w:rsid w:val="00C00217"/>
    <w:rsid w:val="00C079CA"/>
    <w:rsid w:val="00C227BC"/>
    <w:rsid w:val="00C24820"/>
    <w:rsid w:val="00C45FDA"/>
    <w:rsid w:val="00C473DF"/>
    <w:rsid w:val="00C55CDA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1745E"/>
    <w:rsid w:val="00D55AFA"/>
    <w:rsid w:val="00D6155E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109CA"/>
    <w:rsid w:val="00F6688C"/>
    <w:rsid w:val="00F83033"/>
    <w:rsid w:val="00F83494"/>
    <w:rsid w:val="00F966AA"/>
    <w:rsid w:val="00FB538F"/>
    <w:rsid w:val="00FC3071"/>
    <w:rsid w:val="00FD5902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17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45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45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3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Mislav Flis</cp:lastModifiedBy>
  <cp:revision>2</cp:revision>
  <cp:lastPrinted>2018-06-06T13:47:00Z</cp:lastPrinted>
  <dcterms:created xsi:type="dcterms:W3CDTF">2024-11-28T13:13:00Z</dcterms:created>
  <dcterms:modified xsi:type="dcterms:W3CDTF">2024-11-28T13:13:00Z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